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39" w:rsidRDefault="000C6299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3.75pt;height:96.75pt;mso-position-horizontal-relative:char;mso-position-vertical-relative:line" coordsize="10350,2490">
            <v:shape id="_x0000_s1029" style="position:absolute;width:10350;height:2490" coordsize="10350,2490" path="m9935,l415,,340,7,270,26,206,57,148,98,98,148,57,206,26,270,7,340,,415,,2075r7,75l26,2220r31,64l98,2342r50,50l206,2433r64,31l340,2483r75,7l9935,2490r75,-7l10080,2464r64,-31l10202,2392r50,-50l10293,2284r31,-64l10343,2150r7,-75l10350,415r-7,-75l10324,270r-31,-64l10252,148r-50,-50l10144,57r-64,-31l10010,7,9935,xe" fillcolor="#d5dce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013;top:1860;width:330;height:33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350;height:2490" filled="f" stroked="f">
              <v:textbox inset="0,0,0,0">
                <w:txbxContent>
                  <w:p w:rsidR="00060639" w:rsidRDefault="000C6299">
                    <w:pPr>
                      <w:spacing w:before="204" w:line="360" w:lineRule="auto"/>
                      <w:ind w:left="1800" w:right="180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66"/>
                        <w:sz w:val="24"/>
                      </w:rPr>
                      <w:t xml:space="preserve">GRAMMAR: PRESENT SIMPLE vs. PRESENT CONTINUOUS </w:t>
                    </w:r>
                    <w:r>
                      <w:rPr>
                        <w:b/>
                        <w:i/>
                        <w:color w:val="000066"/>
                        <w:sz w:val="24"/>
                      </w:rPr>
                      <w:t xml:space="preserve">(NGỮ PHÁP: THÌ HIỆN TẠI ĐƠN &amp; HIỆN TẠI TIẾP DIỄN) </w:t>
                    </w:r>
                    <w:r>
                      <w:rPr>
                        <w:b/>
                        <w:color w:val="000066"/>
                        <w:sz w:val="24"/>
                      </w:rPr>
                      <w:t>UNIT 1: FAMILY LIFE</w:t>
                    </w:r>
                  </w:p>
                  <w:p w:rsidR="00060639" w:rsidRDefault="000C6299">
                    <w:pPr>
                      <w:spacing w:line="275" w:lineRule="exact"/>
                      <w:ind w:left="1800" w:right="180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66"/>
                        <w:sz w:val="24"/>
                      </w:rPr>
                      <w:t>MÔN: TIẾNG ANH 10 GLOBAL SUCCESS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0639" w:rsidRDefault="000C6299">
      <w:pPr>
        <w:pStyle w:val="BodyText"/>
        <w:spacing w:line="255" w:lineRule="exact"/>
        <w:ind w:left="2110" w:right="2125"/>
        <w:jc w:val="center"/>
      </w:pPr>
      <w:r>
        <w:t>PHÂN BIỆT THÌ HIỆN TẠI ĐƠN VÀ HIỆN TẠI TIẾP DIỄN</w:t>
      </w:r>
    </w:p>
    <w:p w:rsidR="00060639" w:rsidRDefault="00060639">
      <w:pPr>
        <w:spacing w:before="1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4679"/>
        <w:gridCol w:w="4650"/>
      </w:tblGrid>
      <w:tr w:rsidR="00060639">
        <w:trPr>
          <w:trHeight w:val="414"/>
        </w:trPr>
        <w:tc>
          <w:tcPr>
            <w:tcW w:w="1131" w:type="dxa"/>
          </w:tcPr>
          <w:p w:rsidR="00060639" w:rsidRDefault="00060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060639" w:rsidRDefault="000C6299">
            <w:pPr>
              <w:pStyle w:val="TableParagraph"/>
              <w:spacing w:line="275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Thì hiện tại đơn</w:t>
            </w:r>
          </w:p>
        </w:tc>
        <w:tc>
          <w:tcPr>
            <w:tcW w:w="4650" w:type="dxa"/>
          </w:tcPr>
          <w:p w:rsidR="00060639" w:rsidRDefault="000C6299">
            <w:pPr>
              <w:pStyle w:val="TableParagraph"/>
              <w:spacing w:line="275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Thì hiện tại tiếp diễn</w:t>
            </w:r>
          </w:p>
        </w:tc>
      </w:tr>
      <w:tr w:rsidR="00060639">
        <w:trPr>
          <w:trHeight w:val="4553"/>
        </w:trPr>
        <w:tc>
          <w:tcPr>
            <w:tcW w:w="1131" w:type="dxa"/>
          </w:tcPr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60639" w:rsidRDefault="000C6299">
            <w:pPr>
              <w:pStyle w:val="TableParagraph"/>
              <w:spacing w:line="360" w:lineRule="auto"/>
              <w:ind w:left="350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Cấu trúc</w:t>
            </w:r>
          </w:p>
        </w:tc>
        <w:tc>
          <w:tcPr>
            <w:tcW w:w="4679" w:type="dxa"/>
          </w:tcPr>
          <w:p w:rsidR="00060639" w:rsidRDefault="000C6299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(+) </w:t>
            </w:r>
            <w:r>
              <w:rPr>
                <w:b/>
                <w:i/>
                <w:sz w:val="24"/>
              </w:rPr>
              <w:t>S + V(s/es)</w:t>
            </w:r>
          </w:p>
          <w:p w:rsidR="00060639" w:rsidRDefault="000C6299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He plays tennis.</w:t>
            </w:r>
          </w:p>
          <w:p w:rsidR="00060639" w:rsidRDefault="000C6299">
            <w:pPr>
              <w:pStyle w:val="TableParagraph"/>
              <w:spacing w:before="136"/>
              <w:rPr>
                <w:i/>
                <w:sz w:val="24"/>
              </w:rPr>
            </w:pPr>
            <w:r>
              <w:rPr>
                <w:i/>
                <w:sz w:val="24"/>
              </w:rPr>
              <w:t>(Anh ấy chơi quần vợt.)</w:t>
            </w:r>
          </w:p>
          <w:p w:rsidR="00060639" w:rsidRDefault="000C6299">
            <w:pPr>
              <w:pStyle w:val="TableParagraph"/>
              <w:spacing w:before="14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(-) </w:t>
            </w:r>
            <w:r>
              <w:rPr>
                <w:b/>
                <w:i/>
                <w:sz w:val="24"/>
              </w:rPr>
              <w:t>S + don’t/ doesn’t + V</w:t>
            </w:r>
          </w:p>
          <w:p w:rsidR="00060639" w:rsidRDefault="000C629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She doesn’t play tennis.</w:t>
            </w:r>
          </w:p>
          <w:p w:rsidR="00060639" w:rsidRDefault="000C6299">
            <w:pPr>
              <w:pStyle w:val="TableParagraph"/>
              <w:spacing w:before="140"/>
              <w:rPr>
                <w:i/>
                <w:sz w:val="24"/>
              </w:rPr>
            </w:pPr>
            <w:r>
              <w:rPr>
                <w:i/>
                <w:sz w:val="24"/>
              </w:rPr>
              <w:t>(Cô ấy không chơi quần vợt.)</w:t>
            </w:r>
          </w:p>
          <w:p w:rsidR="00060639" w:rsidRDefault="000C6299">
            <w:pPr>
              <w:pStyle w:val="TableParagraph"/>
              <w:spacing w:before="13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(?) </w:t>
            </w:r>
            <w:r>
              <w:rPr>
                <w:b/>
                <w:i/>
                <w:sz w:val="24"/>
              </w:rPr>
              <w:t>Do/Does + S + V?</w:t>
            </w:r>
          </w:p>
          <w:p w:rsidR="00060639" w:rsidRDefault="000C6299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Do you play tennis?</w:t>
            </w:r>
          </w:p>
          <w:p w:rsidR="00060639" w:rsidRDefault="000C6299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i/>
                <w:sz w:val="24"/>
              </w:rPr>
              <w:t>(Bạn có chơi quần vợt không?)</w:t>
            </w:r>
          </w:p>
        </w:tc>
        <w:tc>
          <w:tcPr>
            <w:tcW w:w="4650" w:type="dxa"/>
          </w:tcPr>
          <w:p w:rsidR="00060639" w:rsidRDefault="000C629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(+) </w:t>
            </w:r>
            <w:r>
              <w:rPr>
                <w:b/>
                <w:i/>
                <w:sz w:val="24"/>
              </w:rPr>
              <w:t>S + am/is/are + Ving</w:t>
            </w:r>
          </w:p>
          <w:p w:rsidR="00060639" w:rsidRDefault="000C6299">
            <w:pPr>
              <w:pStyle w:val="TableParagraph"/>
              <w:spacing w:before="140" w:line="360" w:lineRule="auto"/>
              <w:ind w:left="107" w:right="24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The children are playing football now. </w:t>
            </w:r>
            <w:r>
              <w:rPr>
                <w:i/>
                <w:sz w:val="24"/>
              </w:rPr>
              <w:t xml:space="preserve">(Hiện tại những đứa trẻ đang chơi đá </w:t>
            </w:r>
            <w:r>
              <w:rPr>
                <w:i/>
                <w:spacing w:val="-3"/>
                <w:sz w:val="24"/>
              </w:rPr>
              <w:t xml:space="preserve">bóng.) </w:t>
            </w:r>
            <w:r>
              <w:rPr>
                <w:sz w:val="24"/>
              </w:rPr>
              <w:t xml:space="preserve">(-) </w:t>
            </w:r>
            <w:r>
              <w:rPr>
                <w:b/>
                <w:i/>
                <w:sz w:val="24"/>
              </w:rPr>
              <w:t>S + am/is/are + not +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Ving</w:t>
            </w:r>
          </w:p>
          <w:p w:rsidR="00060639" w:rsidRDefault="000C6299">
            <w:pPr>
              <w:pStyle w:val="TableParagraph"/>
              <w:spacing w:line="360" w:lineRule="auto"/>
              <w:ind w:left="107" w:right="256"/>
              <w:rPr>
                <w:i/>
                <w:sz w:val="24"/>
              </w:rPr>
            </w:pPr>
            <w:r>
              <w:rPr>
                <w:sz w:val="24"/>
              </w:rPr>
              <w:t xml:space="preserve">The children are </w:t>
            </w:r>
            <w:r>
              <w:rPr>
                <w:sz w:val="24"/>
              </w:rPr>
              <w:t xml:space="preserve">not playing football now. </w:t>
            </w:r>
            <w:r>
              <w:rPr>
                <w:i/>
                <w:sz w:val="24"/>
              </w:rPr>
              <w:t>(Hiện tại những đứa trẻ không đang chơi đá bóng.)</w:t>
            </w:r>
          </w:p>
          <w:p w:rsidR="00060639" w:rsidRDefault="000C6299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(?) </w:t>
            </w:r>
            <w:r>
              <w:rPr>
                <w:b/>
                <w:i/>
                <w:sz w:val="24"/>
              </w:rPr>
              <w:t>Am/Is/Are + S + Ving?</w:t>
            </w:r>
          </w:p>
          <w:p w:rsidR="00060639" w:rsidRDefault="000C629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Are the children playing football now?</w:t>
            </w:r>
          </w:p>
          <w:p w:rsidR="00060639" w:rsidRDefault="000C6299">
            <w:pPr>
              <w:pStyle w:val="TableParagraph"/>
              <w:spacing w:before="28" w:line="416" w:lineRule="exact"/>
              <w:ind w:left="107"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(Hiện tại những đứa trẻ đang chơi đá bóng à?)</w:t>
            </w:r>
          </w:p>
        </w:tc>
      </w:tr>
      <w:tr w:rsidR="00060639">
        <w:trPr>
          <w:trHeight w:val="4968"/>
        </w:trPr>
        <w:tc>
          <w:tcPr>
            <w:tcW w:w="1131" w:type="dxa"/>
          </w:tcPr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6"/>
              </w:rPr>
            </w:pPr>
          </w:p>
          <w:p w:rsidR="00060639" w:rsidRDefault="00060639">
            <w:pPr>
              <w:pStyle w:val="TableParagraph"/>
              <w:ind w:left="0"/>
              <w:rPr>
                <w:b/>
                <w:sz w:val="24"/>
              </w:rPr>
            </w:pPr>
          </w:p>
          <w:p w:rsidR="00060639" w:rsidRDefault="000C6299">
            <w:pPr>
              <w:pStyle w:val="TableParagraph"/>
              <w:spacing w:before="1" w:line="360" w:lineRule="auto"/>
              <w:ind w:left="302" w:right="12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Cách sử dụng</w:t>
            </w:r>
          </w:p>
        </w:tc>
        <w:tc>
          <w:tcPr>
            <w:tcW w:w="4679" w:type="dxa"/>
          </w:tcPr>
          <w:p w:rsidR="00060639" w:rsidRDefault="000C629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 w:line="360" w:lineRule="auto"/>
              <w:ind w:right="448" w:firstLine="0"/>
              <w:rPr>
                <w:sz w:val="24"/>
              </w:rPr>
            </w:pPr>
            <w:r>
              <w:rPr>
                <w:sz w:val="24"/>
              </w:rPr>
              <w:t xml:space="preserve">Diễn tả những thói quen hoặc những </w:t>
            </w:r>
            <w:r>
              <w:rPr>
                <w:spacing w:val="-3"/>
                <w:sz w:val="24"/>
              </w:rPr>
              <w:t xml:space="preserve">việc </w:t>
            </w:r>
            <w:r>
              <w:rPr>
                <w:sz w:val="24"/>
              </w:rPr>
              <w:t>chúng ta làm thường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xuyên.</w:t>
            </w:r>
          </w:p>
          <w:p w:rsidR="00060639" w:rsidRDefault="000C6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My mother cooks every day.</w:t>
            </w:r>
          </w:p>
          <w:p w:rsidR="00060639" w:rsidRDefault="000C6299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i/>
                <w:sz w:val="24"/>
              </w:rPr>
              <w:t>(Mẹ tôi nấu ăn mỗi ngày.)</w:t>
            </w:r>
          </w:p>
          <w:p w:rsidR="00060639" w:rsidRDefault="000C6299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39" w:line="360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Diễn tả một chân lý, một sự thật hiển nhiên. The sun rises 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East.</w:t>
            </w:r>
          </w:p>
          <w:p w:rsidR="00060639" w:rsidRDefault="000C6299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(Mặt trời mọc ở hướng Đông.)</w:t>
            </w:r>
          </w:p>
          <w:p w:rsidR="00060639" w:rsidRDefault="000C629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37" w:line="360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 xml:space="preserve">Diễn tả một lịch trình có sẵn, thời khóa </w:t>
            </w:r>
            <w:r>
              <w:rPr>
                <w:spacing w:val="-4"/>
                <w:sz w:val="24"/>
              </w:rPr>
              <w:t xml:space="preserve">biểu, </w:t>
            </w:r>
            <w:r>
              <w:rPr>
                <w:sz w:val="24"/>
              </w:rPr>
              <w:t>chương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</w:p>
          <w:p w:rsidR="00060639" w:rsidRDefault="000C6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plane leave</w:t>
            </w:r>
            <w:r>
              <w:rPr>
                <w:sz w:val="24"/>
              </w:rPr>
              <w:t>s for London at 12.30pm.</w:t>
            </w:r>
          </w:p>
          <w:p w:rsidR="00060639" w:rsidRDefault="000C6299">
            <w:pPr>
              <w:pStyle w:val="TableParagraph"/>
              <w:spacing w:before="28" w:line="416" w:lineRule="exact"/>
              <w:ind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(Máy bay sẽ cất cánh đến London lúc 12:30 chiều.)</w:t>
            </w:r>
          </w:p>
        </w:tc>
        <w:tc>
          <w:tcPr>
            <w:tcW w:w="4650" w:type="dxa"/>
          </w:tcPr>
          <w:p w:rsidR="00060639" w:rsidRDefault="000C629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Diễn tả những việc đang xảy ra tại thời điểm nói.</w:t>
            </w:r>
          </w:p>
          <w:p w:rsidR="00060639" w:rsidRDefault="000C6299">
            <w:pPr>
              <w:pStyle w:val="TableParagraph"/>
              <w:spacing w:line="360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My mother isn’t cooking now. She’s working in her office.</w:t>
            </w:r>
          </w:p>
          <w:p w:rsidR="00060639" w:rsidRDefault="000C6299">
            <w:pPr>
              <w:pStyle w:val="TableParagraph"/>
              <w:spacing w:line="360" w:lineRule="auto"/>
              <w:ind w:left="107"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(Mẹ tôi không đang nấu ăn. Mẹ đang làm việc trong văn phòng.)</w:t>
            </w:r>
          </w:p>
          <w:p w:rsidR="00060639" w:rsidRDefault="000C629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Diễn tả một hành động sắp xảy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ra.</w:t>
            </w:r>
          </w:p>
          <w:p w:rsidR="00060639" w:rsidRDefault="000C629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My parents are planting trees tomorrow.</w:t>
            </w:r>
          </w:p>
          <w:p w:rsidR="00060639" w:rsidRDefault="000C6299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(Ngày mai bố mẹ tôi định trồng cây.)</w:t>
            </w:r>
          </w:p>
        </w:tc>
      </w:tr>
      <w:tr w:rsidR="00060639">
        <w:trPr>
          <w:trHeight w:val="1658"/>
        </w:trPr>
        <w:tc>
          <w:tcPr>
            <w:tcW w:w="1131" w:type="dxa"/>
          </w:tcPr>
          <w:p w:rsidR="00060639" w:rsidRDefault="000C6299">
            <w:pPr>
              <w:pStyle w:val="TableParagraph"/>
              <w:spacing w:before="1" w:line="360" w:lineRule="auto"/>
              <w:ind w:left="302" w:right="294" w:firstLin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Dấu hiệu nhận</w:t>
            </w:r>
          </w:p>
          <w:p w:rsidR="00060639" w:rsidRDefault="000C6299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biết</w:t>
            </w:r>
          </w:p>
        </w:tc>
        <w:tc>
          <w:tcPr>
            <w:tcW w:w="4679" w:type="dxa"/>
          </w:tcPr>
          <w:p w:rsidR="00060639" w:rsidRDefault="000C6299">
            <w:pPr>
              <w:pStyle w:val="TableParagraph"/>
              <w:spacing w:before="1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- often </w:t>
            </w:r>
            <w:r>
              <w:rPr>
                <w:i/>
                <w:sz w:val="24"/>
              </w:rPr>
              <w:t>(thường)</w:t>
            </w:r>
            <w:r>
              <w:rPr>
                <w:sz w:val="24"/>
              </w:rPr>
              <w:t xml:space="preserve">, usually </w:t>
            </w:r>
            <w:r>
              <w:rPr>
                <w:i/>
                <w:sz w:val="24"/>
              </w:rPr>
              <w:t>(thường xuyên)</w:t>
            </w:r>
            <w:r>
              <w:rPr>
                <w:sz w:val="24"/>
              </w:rPr>
              <w:t xml:space="preserve">, always </w:t>
            </w:r>
            <w:r>
              <w:rPr>
                <w:i/>
                <w:sz w:val="24"/>
              </w:rPr>
              <w:t>(luôn luôn)</w:t>
            </w:r>
            <w:r>
              <w:rPr>
                <w:sz w:val="24"/>
              </w:rPr>
              <w:t xml:space="preserve">, sometimes </w:t>
            </w:r>
            <w:r>
              <w:rPr>
                <w:i/>
                <w:sz w:val="24"/>
              </w:rPr>
              <w:t>(thỉnh thoảng)</w:t>
            </w:r>
            <w:r>
              <w:rPr>
                <w:sz w:val="24"/>
              </w:rPr>
              <w:t xml:space="preserve">, </w:t>
            </w:r>
            <w:bookmarkStart w:id="0" w:name="_GoBack"/>
            <w:bookmarkEnd w:id="0"/>
            <w:r>
              <w:rPr>
                <w:sz w:val="24"/>
              </w:rPr>
              <w:t xml:space="preserve">seldom </w:t>
            </w:r>
            <w:r>
              <w:rPr>
                <w:i/>
                <w:sz w:val="24"/>
              </w:rPr>
              <w:t>(hiếm khi)</w:t>
            </w:r>
            <w:r>
              <w:rPr>
                <w:sz w:val="24"/>
              </w:rPr>
              <w:t xml:space="preserve">, never </w:t>
            </w:r>
            <w:r>
              <w:rPr>
                <w:i/>
                <w:sz w:val="24"/>
              </w:rPr>
              <w:t>(không bao giờ)</w:t>
            </w:r>
            <w:r>
              <w:rPr>
                <w:sz w:val="24"/>
              </w:rPr>
              <w:t>, …</w:t>
            </w:r>
          </w:p>
        </w:tc>
        <w:tc>
          <w:tcPr>
            <w:tcW w:w="4650" w:type="dxa"/>
          </w:tcPr>
          <w:p w:rsidR="00060639" w:rsidRDefault="000C629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 w:line="360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now </w:t>
            </w:r>
            <w:r>
              <w:rPr>
                <w:i/>
                <w:sz w:val="24"/>
              </w:rPr>
              <w:t>(bây giờ)</w:t>
            </w:r>
            <w:r>
              <w:rPr>
                <w:sz w:val="24"/>
              </w:rPr>
              <w:t xml:space="preserve">, right now </w:t>
            </w:r>
            <w:r>
              <w:rPr>
                <w:i/>
                <w:sz w:val="24"/>
              </w:rPr>
              <w:t>(ngay bây giờ)</w:t>
            </w:r>
            <w:r>
              <w:rPr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at </w:t>
            </w:r>
            <w:r>
              <w:rPr>
                <w:sz w:val="24"/>
              </w:rPr>
              <w:t xml:space="preserve">the moment = at present </w:t>
            </w:r>
            <w:r>
              <w:rPr>
                <w:i/>
                <w:sz w:val="24"/>
              </w:rPr>
              <w:t>(hiện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tại)</w:t>
            </w:r>
            <w:r>
              <w:rPr>
                <w:sz w:val="24"/>
              </w:rPr>
              <w:t>,…</w:t>
            </w:r>
          </w:p>
          <w:p w:rsidR="00060639" w:rsidRDefault="000C629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 xml:space="preserve">Câu mệnh lệnh: Look! </w:t>
            </w:r>
            <w:r>
              <w:rPr>
                <w:i/>
                <w:sz w:val="24"/>
              </w:rPr>
              <w:t>(Nhìn kìa)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Listen!</w:t>
            </w:r>
          </w:p>
          <w:p w:rsidR="00060639" w:rsidRDefault="000C6299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(Lắng nghe kìa!)</w:t>
            </w:r>
            <w:r>
              <w:rPr>
                <w:sz w:val="24"/>
              </w:rPr>
              <w:t>,…</w:t>
            </w:r>
          </w:p>
        </w:tc>
      </w:tr>
      <w:tr w:rsidR="00060639">
        <w:trPr>
          <w:trHeight w:val="2483"/>
        </w:trPr>
        <w:tc>
          <w:tcPr>
            <w:tcW w:w="1131" w:type="dxa"/>
          </w:tcPr>
          <w:p w:rsidR="00060639" w:rsidRDefault="00060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060639" w:rsidRDefault="000C62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2" w:lineRule="auto"/>
              <w:ind w:right="222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every day/ week/ month… </w:t>
            </w:r>
            <w:r>
              <w:rPr>
                <w:i/>
                <w:sz w:val="24"/>
              </w:rPr>
              <w:t xml:space="preserve">(mỗi ngày/ </w:t>
            </w:r>
            <w:r>
              <w:rPr>
                <w:i/>
                <w:spacing w:val="-3"/>
                <w:sz w:val="24"/>
              </w:rPr>
              <w:t xml:space="preserve">tuần/ </w:t>
            </w:r>
            <w:r>
              <w:rPr>
                <w:i/>
                <w:sz w:val="24"/>
              </w:rPr>
              <w:t>tháng)</w:t>
            </w:r>
          </w:p>
          <w:p w:rsidR="00060639" w:rsidRDefault="000C62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auto"/>
              <w:ind w:right="563" w:firstLine="0"/>
              <w:rPr>
                <w:sz w:val="24"/>
              </w:rPr>
            </w:pPr>
            <w:r>
              <w:rPr>
                <w:sz w:val="24"/>
              </w:rPr>
              <w:t xml:space="preserve">once/ twice/ three times,… a day/ </w:t>
            </w:r>
            <w:r>
              <w:rPr>
                <w:spacing w:val="-4"/>
                <w:sz w:val="24"/>
              </w:rPr>
              <w:t xml:space="preserve">week/ </w:t>
            </w:r>
            <w:r>
              <w:rPr>
                <w:sz w:val="24"/>
              </w:rPr>
              <w:t>month/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060639" w:rsidRDefault="000C62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(một lần/ hai lần/ ba lần,… một ngày/ tuần/</w:t>
            </w:r>
          </w:p>
          <w:p w:rsidR="00060639" w:rsidRDefault="000C6299">
            <w:pPr>
              <w:pStyle w:val="TableParagraph"/>
              <w:spacing w:before="121"/>
              <w:rPr>
                <w:i/>
                <w:sz w:val="24"/>
              </w:rPr>
            </w:pPr>
            <w:r>
              <w:rPr>
                <w:i/>
                <w:sz w:val="24"/>
              </w:rPr>
              <w:t>tháng/ năm)</w:t>
            </w:r>
          </w:p>
        </w:tc>
        <w:tc>
          <w:tcPr>
            <w:tcW w:w="4650" w:type="dxa"/>
          </w:tcPr>
          <w:p w:rsidR="00060639" w:rsidRDefault="00060639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639">
        <w:trPr>
          <w:trHeight w:val="827"/>
        </w:trPr>
        <w:tc>
          <w:tcPr>
            <w:tcW w:w="1131" w:type="dxa"/>
          </w:tcPr>
          <w:p w:rsidR="00060639" w:rsidRDefault="000C6299">
            <w:pPr>
              <w:pStyle w:val="TableParagraph"/>
              <w:spacing w:before="19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Chú ý</w:t>
            </w:r>
          </w:p>
        </w:tc>
        <w:tc>
          <w:tcPr>
            <w:tcW w:w="9329" w:type="dxa"/>
            <w:gridSpan w:val="2"/>
          </w:tcPr>
          <w:p w:rsidR="00060639" w:rsidRDefault="000C6299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Chúng ta thường không sử dụng thì hiện tại tiếp diễn với các động từ tình thái </w:t>
            </w:r>
            <w:r>
              <w:rPr>
                <w:i/>
                <w:sz w:val="24"/>
              </w:rPr>
              <w:t>(like, love,</w:t>
            </w:r>
          </w:p>
          <w:p w:rsidR="00060639" w:rsidRDefault="000C6299">
            <w:pPr>
              <w:pStyle w:val="TableParagraph"/>
              <w:spacing w:before="139"/>
              <w:rPr>
                <w:i/>
                <w:sz w:val="24"/>
              </w:rPr>
            </w:pPr>
            <w:r>
              <w:rPr>
                <w:i/>
                <w:sz w:val="24"/>
              </w:rPr>
              <w:t>need, want, know, agree, …)</w:t>
            </w:r>
          </w:p>
        </w:tc>
      </w:tr>
    </w:tbl>
    <w:p w:rsidR="00060639" w:rsidRDefault="00060639">
      <w:pPr>
        <w:rPr>
          <w:sz w:val="2"/>
          <w:szCs w:val="2"/>
        </w:rPr>
      </w:pPr>
    </w:p>
    <w:sectPr w:rsidR="00060639">
      <w:pgSz w:w="11910" w:h="16840"/>
      <w:pgMar w:top="9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413F5"/>
    <w:multiLevelType w:val="hybridMultilevel"/>
    <w:tmpl w:val="AF36333A"/>
    <w:lvl w:ilvl="0" w:tplc="B11871C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5ECCC34">
      <w:numFmt w:val="bullet"/>
      <w:lvlText w:val="•"/>
      <w:lvlJc w:val="left"/>
      <w:pPr>
        <w:ind w:left="556" w:hanging="140"/>
      </w:pPr>
      <w:rPr>
        <w:rFonts w:hint="default"/>
        <w:lang w:val="vi" w:eastAsia="en-US" w:bidi="ar-SA"/>
      </w:rPr>
    </w:lvl>
    <w:lvl w:ilvl="2" w:tplc="90080360">
      <w:numFmt w:val="bullet"/>
      <w:lvlText w:val="•"/>
      <w:lvlJc w:val="left"/>
      <w:pPr>
        <w:ind w:left="1013" w:hanging="140"/>
      </w:pPr>
      <w:rPr>
        <w:rFonts w:hint="default"/>
        <w:lang w:val="vi" w:eastAsia="en-US" w:bidi="ar-SA"/>
      </w:rPr>
    </w:lvl>
    <w:lvl w:ilvl="3" w:tplc="B2922542">
      <w:numFmt w:val="bullet"/>
      <w:lvlText w:val="•"/>
      <w:lvlJc w:val="left"/>
      <w:pPr>
        <w:ind w:left="1470" w:hanging="140"/>
      </w:pPr>
      <w:rPr>
        <w:rFonts w:hint="default"/>
        <w:lang w:val="vi" w:eastAsia="en-US" w:bidi="ar-SA"/>
      </w:rPr>
    </w:lvl>
    <w:lvl w:ilvl="4" w:tplc="ADFE954E">
      <w:numFmt w:val="bullet"/>
      <w:lvlText w:val="•"/>
      <w:lvlJc w:val="left"/>
      <w:pPr>
        <w:ind w:left="1927" w:hanging="140"/>
      </w:pPr>
      <w:rPr>
        <w:rFonts w:hint="default"/>
        <w:lang w:val="vi" w:eastAsia="en-US" w:bidi="ar-SA"/>
      </w:rPr>
    </w:lvl>
    <w:lvl w:ilvl="5" w:tplc="5324194A">
      <w:numFmt w:val="bullet"/>
      <w:lvlText w:val="•"/>
      <w:lvlJc w:val="left"/>
      <w:pPr>
        <w:ind w:left="2384" w:hanging="140"/>
      </w:pPr>
      <w:rPr>
        <w:rFonts w:hint="default"/>
        <w:lang w:val="vi" w:eastAsia="en-US" w:bidi="ar-SA"/>
      </w:rPr>
    </w:lvl>
    <w:lvl w:ilvl="6" w:tplc="AF5CD784">
      <w:numFmt w:val="bullet"/>
      <w:lvlText w:val="•"/>
      <w:lvlJc w:val="left"/>
      <w:pPr>
        <w:ind w:left="2841" w:hanging="140"/>
      </w:pPr>
      <w:rPr>
        <w:rFonts w:hint="default"/>
        <w:lang w:val="vi" w:eastAsia="en-US" w:bidi="ar-SA"/>
      </w:rPr>
    </w:lvl>
    <w:lvl w:ilvl="7" w:tplc="A3625ECA">
      <w:numFmt w:val="bullet"/>
      <w:lvlText w:val="•"/>
      <w:lvlJc w:val="left"/>
      <w:pPr>
        <w:ind w:left="3298" w:hanging="140"/>
      </w:pPr>
      <w:rPr>
        <w:rFonts w:hint="default"/>
        <w:lang w:val="vi" w:eastAsia="en-US" w:bidi="ar-SA"/>
      </w:rPr>
    </w:lvl>
    <w:lvl w:ilvl="8" w:tplc="C06EBCA6">
      <w:numFmt w:val="bullet"/>
      <w:lvlText w:val="•"/>
      <w:lvlJc w:val="left"/>
      <w:pPr>
        <w:ind w:left="3755" w:hanging="140"/>
      </w:pPr>
      <w:rPr>
        <w:rFonts w:hint="default"/>
        <w:lang w:val="vi" w:eastAsia="en-US" w:bidi="ar-SA"/>
      </w:rPr>
    </w:lvl>
  </w:abstractNum>
  <w:abstractNum w:abstractNumId="1">
    <w:nsid w:val="50DC612D"/>
    <w:multiLevelType w:val="hybridMultilevel"/>
    <w:tmpl w:val="9A705BF4"/>
    <w:lvl w:ilvl="0" w:tplc="327AE5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D5A2BC8">
      <w:numFmt w:val="bullet"/>
      <w:lvlText w:val="•"/>
      <w:lvlJc w:val="left"/>
      <w:pPr>
        <w:ind w:left="556" w:hanging="140"/>
      </w:pPr>
      <w:rPr>
        <w:rFonts w:hint="default"/>
        <w:lang w:val="vi" w:eastAsia="en-US" w:bidi="ar-SA"/>
      </w:rPr>
    </w:lvl>
    <w:lvl w:ilvl="2" w:tplc="17D24ADA">
      <w:numFmt w:val="bullet"/>
      <w:lvlText w:val="•"/>
      <w:lvlJc w:val="left"/>
      <w:pPr>
        <w:ind w:left="1013" w:hanging="140"/>
      </w:pPr>
      <w:rPr>
        <w:rFonts w:hint="default"/>
        <w:lang w:val="vi" w:eastAsia="en-US" w:bidi="ar-SA"/>
      </w:rPr>
    </w:lvl>
    <w:lvl w:ilvl="3" w:tplc="1FB6E8F6">
      <w:numFmt w:val="bullet"/>
      <w:lvlText w:val="•"/>
      <w:lvlJc w:val="left"/>
      <w:pPr>
        <w:ind w:left="1470" w:hanging="140"/>
      </w:pPr>
      <w:rPr>
        <w:rFonts w:hint="default"/>
        <w:lang w:val="vi" w:eastAsia="en-US" w:bidi="ar-SA"/>
      </w:rPr>
    </w:lvl>
    <w:lvl w:ilvl="4" w:tplc="B1C8F2E8">
      <w:numFmt w:val="bullet"/>
      <w:lvlText w:val="•"/>
      <w:lvlJc w:val="left"/>
      <w:pPr>
        <w:ind w:left="1927" w:hanging="140"/>
      </w:pPr>
      <w:rPr>
        <w:rFonts w:hint="default"/>
        <w:lang w:val="vi" w:eastAsia="en-US" w:bidi="ar-SA"/>
      </w:rPr>
    </w:lvl>
    <w:lvl w:ilvl="5" w:tplc="3B92D29E">
      <w:numFmt w:val="bullet"/>
      <w:lvlText w:val="•"/>
      <w:lvlJc w:val="left"/>
      <w:pPr>
        <w:ind w:left="2384" w:hanging="140"/>
      </w:pPr>
      <w:rPr>
        <w:rFonts w:hint="default"/>
        <w:lang w:val="vi" w:eastAsia="en-US" w:bidi="ar-SA"/>
      </w:rPr>
    </w:lvl>
    <w:lvl w:ilvl="6" w:tplc="7354F556">
      <w:numFmt w:val="bullet"/>
      <w:lvlText w:val="•"/>
      <w:lvlJc w:val="left"/>
      <w:pPr>
        <w:ind w:left="2841" w:hanging="140"/>
      </w:pPr>
      <w:rPr>
        <w:rFonts w:hint="default"/>
        <w:lang w:val="vi" w:eastAsia="en-US" w:bidi="ar-SA"/>
      </w:rPr>
    </w:lvl>
    <w:lvl w:ilvl="7" w:tplc="6E3A14E6">
      <w:numFmt w:val="bullet"/>
      <w:lvlText w:val="•"/>
      <w:lvlJc w:val="left"/>
      <w:pPr>
        <w:ind w:left="3298" w:hanging="140"/>
      </w:pPr>
      <w:rPr>
        <w:rFonts w:hint="default"/>
        <w:lang w:val="vi" w:eastAsia="en-US" w:bidi="ar-SA"/>
      </w:rPr>
    </w:lvl>
    <w:lvl w:ilvl="8" w:tplc="29168146">
      <w:numFmt w:val="bullet"/>
      <w:lvlText w:val="•"/>
      <w:lvlJc w:val="left"/>
      <w:pPr>
        <w:ind w:left="3755" w:hanging="140"/>
      </w:pPr>
      <w:rPr>
        <w:rFonts w:hint="default"/>
        <w:lang w:val="vi" w:eastAsia="en-US" w:bidi="ar-SA"/>
      </w:rPr>
    </w:lvl>
  </w:abstractNum>
  <w:abstractNum w:abstractNumId="2">
    <w:nsid w:val="6D7D290A"/>
    <w:multiLevelType w:val="hybridMultilevel"/>
    <w:tmpl w:val="213E950E"/>
    <w:lvl w:ilvl="0" w:tplc="A3964C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9801BFE">
      <w:numFmt w:val="bullet"/>
      <w:lvlText w:val="•"/>
      <w:lvlJc w:val="left"/>
      <w:pPr>
        <w:ind w:left="554" w:hanging="140"/>
      </w:pPr>
      <w:rPr>
        <w:rFonts w:hint="default"/>
        <w:lang w:val="vi" w:eastAsia="en-US" w:bidi="ar-SA"/>
      </w:rPr>
    </w:lvl>
    <w:lvl w:ilvl="2" w:tplc="627E0A98">
      <w:numFmt w:val="bullet"/>
      <w:lvlText w:val="•"/>
      <w:lvlJc w:val="left"/>
      <w:pPr>
        <w:ind w:left="1008" w:hanging="140"/>
      </w:pPr>
      <w:rPr>
        <w:rFonts w:hint="default"/>
        <w:lang w:val="vi" w:eastAsia="en-US" w:bidi="ar-SA"/>
      </w:rPr>
    </w:lvl>
    <w:lvl w:ilvl="3" w:tplc="A47A831C">
      <w:numFmt w:val="bullet"/>
      <w:lvlText w:val="•"/>
      <w:lvlJc w:val="left"/>
      <w:pPr>
        <w:ind w:left="1462" w:hanging="140"/>
      </w:pPr>
      <w:rPr>
        <w:rFonts w:hint="default"/>
        <w:lang w:val="vi" w:eastAsia="en-US" w:bidi="ar-SA"/>
      </w:rPr>
    </w:lvl>
    <w:lvl w:ilvl="4" w:tplc="6C4864DA">
      <w:numFmt w:val="bullet"/>
      <w:lvlText w:val="•"/>
      <w:lvlJc w:val="left"/>
      <w:pPr>
        <w:ind w:left="1916" w:hanging="140"/>
      </w:pPr>
      <w:rPr>
        <w:rFonts w:hint="default"/>
        <w:lang w:val="vi" w:eastAsia="en-US" w:bidi="ar-SA"/>
      </w:rPr>
    </w:lvl>
    <w:lvl w:ilvl="5" w:tplc="8C843A44">
      <w:numFmt w:val="bullet"/>
      <w:lvlText w:val="•"/>
      <w:lvlJc w:val="left"/>
      <w:pPr>
        <w:ind w:left="2370" w:hanging="140"/>
      </w:pPr>
      <w:rPr>
        <w:rFonts w:hint="default"/>
        <w:lang w:val="vi" w:eastAsia="en-US" w:bidi="ar-SA"/>
      </w:rPr>
    </w:lvl>
    <w:lvl w:ilvl="6" w:tplc="9A506680">
      <w:numFmt w:val="bullet"/>
      <w:lvlText w:val="•"/>
      <w:lvlJc w:val="left"/>
      <w:pPr>
        <w:ind w:left="2824" w:hanging="140"/>
      </w:pPr>
      <w:rPr>
        <w:rFonts w:hint="default"/>
        <w:lang w:val="vi" w:eastAsia="en-US" w:bidi="ar-SA"/>
      </w:rPr>
    </w:lvl>
    <w:lvl w:ilvl="7" w:tplc="C6EAAF42">
      <w:numFmt w:val="bullet"/>
      <w:lvlText w:val="•"/>
      <w:lvlJc w:val="left"/>
      <w:pPr>
        <w:ind w:left="3278" w:hanging="140"/>
      </w:pPr>
      <w:rPr>
        <w:rFonts w:hint="default"/>
        <w:lang w:val="vi" w:eastAsia="en-US" w:bidi="ar-SA"/>
      </w:rPr>
    </w:lvl>
    <w:lvl w:ilvl="8" w:tplc="1A4AD964">
      <w:numFmt w:val="bullet"/>
      <w:lvlText w:val="•"/>
      <w:lvlJc w:val="left"/>
      <w:pPr>
        <w:ind w:left="3732" w:hanging="140"/>
      </w:pPr>
      <w:rPr>
        <w:rFonts w:hint="default"/>
        <w:lang w:val="vi" w:eastAsia="en-US" w:bidi="ar-SA"/>
      </w:rPr>
    </w:lvl>
  </w:abstractNum>
  <w:abstractNum w:abstractNumId="3">
    <w:nsid w:val="76C23061"/>
    <w:multiLevelType w:val="hybridMultilevel"/>
    <w:tmpl w:val="77DEF252"/>
    <w:lvl w:ilvl="0" w:tplc="E67489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EB696B4">
      <w:numFmt w:val="bullet"/>
      <w:lvlText w:val="•"/>
      <w:lvlJc w:val="left"/>
      <w:pPr>
        <w:ind w:left="554" w:hanging="140"/>
      </w:pPr>
      <w:rPr>
        <w:rFonts w:hint="default"/>
        <w:lang w:val="vi" w:eastAsia="en-US" w:bidi="ar-SA"/>
      </w:rPr>
    </w:lvl>
    <w:lvl w:ilvl="2" w:tplc="0B02BEBC">
      <w:numFmt w:val="bullet"/>
      <w:lvlText w:val="•"/>
      <w:lvlJc w:val="left"/>
      <w:pPr>
        <w:ind w:left="1008" w:hanging="140"/>
      </w:pPr>
      <w:rPr>
        <w:rFonts w:hint="default"/>
        <w:lang w:val="vi" w:eastAsia="en-US" w:bidi="ar-SA"/>
      </w:rPr>
    </w:lvl>
    <w:lvl w:ilvl="3" w:tplc="BB264B44">
      <w:numFmt w:val="bullet"/>
      <w:lvlText w:val="•"/>
      <w:lvlJc w:val="left"/>
      <w:pPr>
        <w:ind w:left="1462" w:hanging="140"/>
      </w:pPr>
      <w:rPr>
        <w:rFonts w:hint="default"/>
        <w:lang w:val="vi" w:eastAsia="en-US" w:bidi="ar-SA"/>
      </w:rPr>
    </w:lvl>
    <w:lvl w:ilvl="4" w:tplc="F2BCAED2">
      <w:numFmt w:val="bullet"/>
      <w:lvlText w:val="•"/>
      <w:lvlJc w:val="left"/>
      <w:pPr>
        <w:ind w:left="1916" w:hanging="140"/>
      </w:pPr>
      <w:rPr>
        <w:rFonts w:hint="default"/>
        <w:lang w:val="vi" w:eastAsia="en-US" w:bidi="ar-SA"/>
      </w:rPr>
    </w:lvl>
    <w:lvl w:ilvl="5" w:tplc="32DC9BDA">
      <w:numFmt w:val="bullet"/>
      <w:lvlText w:val="•"/>
      <w:lvlJc w:val="left"/>
      <w:pPr>
        <w:ind w:left="2370" w:hanging="140"/>
      </w:pPr>
      <w:rPr>
        <w:rFonts w:hint="default"/>
        <w:lang w:val="vi" w:eastAsia="en-US" w:bidi="ar-SA"/>
      </w:rPr>
    </w:lvl>
    <w:lvl w:ilvl="6" w:tplc="8B96836E">
      <w:numFmt w:val="bullet"/>
      <w:lvlText w:val="•"/>
      <w:lvlJc w:val="left"/>
      <w:pPr>
        <w:ind w:left="2824" w:hanging="140"/>
      </w:pPr>
      <w:rPr>
        <w:rFonts w:hint="default"/>
        <w:lang w:val="vi" w:eastAsia="en-US" w:bidi="ar-SA"/>
      </w:rPr>
    </w:lvl>
    <w:lvl w:ilvl="7" w:tplc="A6C68DEE">
      <w:numFmt w:val="bullet"/>
      <w:lvlText w:val="•"/>
      <w:lvlJc w:val="left"/>
      <w:pPr>
        <w:ind w:left="3278" w:hanging="140"/>
      </w:pPr>
      <w:rPr>
        <w:rFonts w:hint="default"/>
        <w:lang w:val="vi" w:eastAsia="en-US" w:bidi="ar-SA"/>
      </w:rPr>
    </w:lvl>
    <w:lvl w:ilvl="8" w:tplc="4E3E1526">
      <w:numFmt w:val="bullet"/>
      <w:lvlText w:val="•"/>
      <w:lvlJc w:val="left"/>
      <w:pPr>
        <w:ind w:left="3732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0639"/>
    <w:rsid w:val="00060639"/>
    <w:rsid w:val="000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9E68418-C639-496F-BC6A-6AB5AF2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>Tien Ich May Tinh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Microsoft account</cp:lastModifiedBy>
  <cp:revision>2</cp:revision>
  <dcterms:created xsi:type="dcterms:W3CDTF">2023-07-18T17:30:00Z</dcterms:created>
  <dcterms:modified xsi:type="dcterms:W3CDTF">2023-07-18T17:33:00Z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